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71D" w14:textId="2D927AF8" w:rsidR="001F2841" w:rsidRDefault="001F2841">
      <w:pPr>
        <w:rPr>
          <w:rFonts w:ascii="Calibri" w:hAnsi="Calibri" w:cs="Calibr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2431"/>
        <w:gridCol w:w="2880"/>
        <w:gridCol w:w="820"/>
        <w:gridCol w:w="4603"/>
      </w:tblGrid>
      <w:tr w:rsidR="00A115E2" w:rsidRPr="00A115E2" w14:paraId="15447FF9" w14:textId="77777777" w:rsidTr="00411C63">
        <w:tc>
          <w:tcPr>
            <w:tcW w:w="5106" w:type="dxa"/>
            <w:shd w:val="clear" w:color="auto" w:fill="auto"/>
            <w:vAlign w:val="center"/>
          </w:tcPr>
          <w:p w14:paraId="4E72F8A0" w14:textId="77777777" w:rsidR="00AD207D" w:rsidRDefault="00FC5A45" w:rsidP="009A6350">
            <w:pPr>
              <w:snapToGrid w:val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sz w:val="24"/>
                <w:szCs w:val="24"/>
              </w:rPr>
              <w:t>Job Title:</w:t>
            </w:r>
          </w:p>
          <w:p w14:paraId="0758B594" w14:textId="16A84B35" w:rsidR="009A6350" w:rsidRPr="001E3EF0" w:rsidRDefault="00706F67" w:rsidP="001E3EF0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81143">
              <w:rPr>
                <w:rFonts w:ascii="Arial Narrow" w:hAnsi="Arial Narrow" w:cs="Arial"/>
                <w:b/>
                <w:sz w:val="28"/>
                <w:szCs w:val="28"/>
              </w:rPr>
              <w:t>MDGP Consultant</w:t>
            </w:r>
            <w:r w:rsidR="001E3EF0">
              <w:rPr>
                <w:rFonts w:ascii="Arial Narrow" w:hAnsi="Arial Narrow" w:cs="Arial"/>
                <w:bCs/>
                <w:sz w:val="24"/>
                <w:szCs w:val="24"/>
              </w:rPr>
              <w:br/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 xml:space="preserve">(Grade </w:t>
            </w:r>
            <w:r w:rsidRPr="001E3EF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  <w:r w:rsidR="002854BC">
              <w:rPr>
                <w:rFonts w:ascii="Arial Narrow" w:hAnsi="Arial Narrow" w:cs="Arial"/>
                <w:bCs/>
                <w:sz w:val="24"/>
                <w:szCs w:val="24"/>
              </w:rPr>
              <w:t>1 – OCH</w:t>
            </w:r>
            <w:r w:rsidR="00BC6811" w:rsidRPr="001E3EF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3"/>
            <w:shd w:val="clear" w:color="auto" w:fill="auto"/>
            <w:vAlign w:val="center"/>
          </w:tcPr>
          <w:p w14:paraId="03F7A6C7" w14:textId="77777777" w:rsidR="001F0DAF" w:rsidRDefault="00FC5A45" w:rsidP="009A6350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Reports to:</w:t>
            </w:r>
            <w:r w:rsidRPr="005B1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FC685EC" w14:textId="46827F69" w:rsidR="00FC5A45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Immediate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  <w:p w14:paraId="713AB3C6" w14:textId="05D3DC80" w:rsidR="009A6350" w:rsidRPr="001F0DAF" w:rsidRDefault="009A6350" w:rsidP="001F0DAF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r w:rsidRPr="001F0DAF">
              <w:rPr>
                <w:rFonts w:ascii="Arial Narrow" w:hAnsi="Arial Narrow" w:cs="Arial"/>
                <w:sz w:val="24"/>
                <w:szCs w:val="24"/>
              </w:rPr>
              <w:t>Technical line manager</w:t>
            </w:r>
            <w:r w:rsidR="00706F67" w:rsidRPr="001F0DAF">
              <w:rPr>
                <w:rFonts w:ascii="Arial Narrow" w:hAnsi="Arial Narrow" w:cs="Arial"/>
                <w:sz w:val="24"/>
                <w:szCs w:val="24"/>
              </w:rPr>
              <w:t xml:space="preserve"> – Medical </w:t>
            </w:r>
            <w:r w:rsidR="001B615F">
              <w:rPr>
                <w:rFonts w:ascii="Arial Narrow" w:hAnsi="Arial Narrow" w:cs="Arial"/>
                <w:sz w:val="24"/>
                <w:szCs w:val="24"/>
              </w:rPr>
              <w:t>Coordinator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35C42F9" w14:textId="77777777" w:rsidR="00AB0FC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B11F5">
              <w:rPr>
                <w:rFonts w:ascii="Arial Narrow" w:hAnsi="Arial Narrow" w:cs="Arial"/>
                <w:b/>
                <w:bCs/>
                <w:sz w:val="24"/>
                <w:szCs w:val="24"/>
              </w:rPr>
              <w:t>Location:</w:t>
            </w:r>
          </w:p>
          <w:p w14:paraId="740F97EE" w14:textId="7DA7AA29" w:rsidR="00706F67" w:rsidRPr="00481143" w:rsidRDefault="009A6350" w:rsidP="00481143">
            <w:pPr>
              <w:snapToGrid w:val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481143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="00EF4361" w:rsidRPr="00481143">
              <w:rPr>
                <w:rFonts w:ascii="Arial Narrow" w:hAnsi="Arial Narrow" w:cs="Arial"/>
                <w:sz w:val="24"/>
                <w:szCs w:val="24"/>
              </w:rPr>
              <w:t xml:space="preserve"> Community Hospital</w:t>
            </w:r>
            <w:r w:rsidR="00AB0FC2" w:rsidRPr="00481143">
              <w:rPr>
                <w:rFonts w:ascii="Arial Narrow" w:hAnsi="Arial Narrow" w:cs="Arial"/>
                <w:sz w:val="24"/>
                <w:szCs w:val="24"/>
              </w:rPr>
              <w:t xml:space="preserve"> (OCH)</w:t>
            </w:r>
            <w:r w:rsidR="00DC6EB1">
              <w:rPr>
                <w:rFonts w:ascii="Arial Narrow" w:hAnsi="Arial Narrow" w:cs="Arial"/>
                <w:sz w:val="24"/>
                <w:szCs w:val="24"/>
              </w:rPr>
              <w:br/>
            </w:r>
            <w:proofErr w:type="spellStart"/>
            <w:r w:rsidR="00DC6EB1">
              <w:rPr>
                <w:rFonts w:ascii="Arial Narrow" w:hAnsi="Arial Narrow" w:cs="Arial"/>
                <w:sz w:val="24"/>
                <w:szCs w:val="24"/>
              </w:rPr>
              <w:t>Okhaldhunga</w:t>
            </w:r>
            <w:proofErr w:type="spellEnd"/>
            <w:r w:rsidR="00DC6EB1">
              <w:rPr>
                <w:rFonts w:ascii="Arial Narrow" w:hAnsi="Arial Narrow" w:cs="Arial"/>
                <w:sz w:val="24"/>
                <w:szCs w:val="24"/>
              </w:rPr>
              <w:t xml:space="preserve"> District, Province 1, Nepal</w:t>
            </w:r>
          </w:p>
        </w:tc>
      </w:tr>
      <w:tr w:rsidR="00A115E2" w:rsidRPr="00A115E2" w14:paraId="5FAD428D" w14:textId="77777777" w:rsidTr="00411C63"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Default="009C7754" w:rsidP="00952665">
            <w:pPr>
              <w:suppressAutoHyphens/>
              <w:spacing w:after="120" w:line="240" w:lineRule="auto"/>
              <w:ind w:right="-6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Main </w:t>
            </w:r>
            <w:r w:rsidR="00FC5A45" w:rsidRPr="00A115E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Job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Responsibilit</w:t>
            </w:r>
            <w:r w:rsidR="005B11F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ies</w:t>
            </w:r>
          </w:p>
          <w:p w14:paraId="483B57F7" w14:textId="77777777" w:rsidR="00952665" w:rsidRPr="00706F67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To provide consultant care, </w:t>
            </w:r>
            <w:proofErr w:type="gramStart"/>
            <w:r w:rsidRPr="00706F67">
              <w:rPr>
                <w:rFonts w:ascii="Arial Narrow" w:hAnsi="Arial Narrow" w:cs="Arial"/>
                <w:sz w:val="18"/>
                <w:szCs w:val="18"/>
              </w:rPr>
              <w:t>advice</w:t>
            </w:r>
            <w:proofErr w:type="gramEnd"/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 and management for the clinical work of </w:t>
            </w:r>
            <w:proofErr w:type="spellStart"/>
            <w:r w:rsidRPr="00706F67">
              <w:rPr>
                <w:rFonts w:ascii="Arial Narrow" w:hAnsi="Arial Narrow" w:cs="Arial"/>
                <w:sz w:val="18"/>
                <w:szCs w:val="18"/>
              </w:rPr>
              <w:t>Okhaldhunga</w:t>
            </w:r>
            <w:proofErr w:type="spellEnd"/>
            <w:r w:rsidRPr="00706F67">
              <w:rPr>
                <w:rFonts w:ascii="Arial Narrow" w:hAnsi="Arial Narrow" w:cs="Arial"/>
                <w:sz w:val="18"/>
                <w:szCs w:val="18"/>
              </w:rPr>
              <w:t xml:space="preserve"> Community Hospital. To support and teach junior doctors and be a professional role-model for them.  To give professional clinical input into the strategic direction and planning for the hospital.</w:t>
            </w:r>
          </w:p>
          <w:p w14:paraId="6E417187" w14:textId="4B848C9C" w:rsidR="0088387A" w:rsidRPr="00A115E2" w:rsidRDefault="0088387A" w:rsidP="004D4190">
            <w:pPr>
              <w:suppressAutoHyphens/>
              <w:spacing w:after="0" w:line="240" w:lineRule="auto"/>
              <w:ind w:right="-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0FCA034B" w14:textId="77777777" w:rsidTr="00F73050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A115E2" w:rsidRDefault="00FC5A45" w:rsidP="00411C6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Qualification</w:t>
            </w:r>
            <w:r w:rsidR="00256CE7"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Pr="00A115E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&amp; Experience</w:t>
            </w:r>
          </w:p>
        </w:tc>
      </w:tr>
      <w:tr w:rsidR="00A115E2" w:rsidRPr="00A115E2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6E49F18E" w14:textId="77777777" w:rsidR="001F6C22" w:rsidRDefault="001F6C22" w:rsidP="0095266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7DAC3C4" w14:textId="2B7623D8" w:rsidR="00952665" w:rsidRPr="001F6C22" w:rsidRDefault="00952665" w:rsidP="00952665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A. General Management Responsibility </w:t>
            </w:r>
          </w:p>
          <w:p w14:paraId="1E952D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An experienced clinician able to encourage, motivate, and teach other clinical staff.</w:t>
            </w:r>
          </w:p>
          <w:p w14:paraId="5C0D5445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Sound knowledge of clinical practice and good communication skills.</w:t>
            </w:r>
          </w:p>
          <w:p w14:paraId="0666C4DE" w14:textId="77777777" w:rsidR="00952665" w:rsidRPr="00952665" w:rsidRDefault="00952665" w:rsidP="009526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Ability to work in a demanding work culture.</w:t>
            </w:r>
          </w:p>
          <w:p w14:paraId="3DD7FDB8" w14:textId="77777777" w:rsidR="00952665" w:rsidRPr="00952665" w:rsidRDefault="00952665" w:rsidP="0095266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Good knowledge about the Government of Nepal’s policies relevant to clinical practice.</w:t>
            </w:r>
          </w:p>
          <w:p w14:paraId="2F9B3E68" w14:textId="54A0E0E3" w:rsidR="00952665" w:rsidRPr="00A900BE" w:rsidRDefault="00952665" w:rsidP="00A900BE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perform such other duties as assigned by the Medical Coordinator, within the scope of qualifications and experience.</w:t>
            </w:r>
          </w:p>
          <w:p w14:paraId="45707F60" w14:textId="77777777" w:rsidR="00952665" w:rsidRDefault="00952665" w:rsidP="00952665">
            <w:pPr>
              <w:suppressAutoHyphens/>
              <w:spacing w:after="0" w:line="240" w:lineRule="auto"/>
              <w:ind w:left="720"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53ED15CF" w14:textId="797D252E" w:rsidR="00FC5A45" w:rsidRPr="001F6C22" w:rsidRDefault="00952665" w:rsidP="00411C63">
            <w:pPr>
              <w:snapToGrid w:val="0"/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</w:pP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</w:t>
            </w:r>
            <w:r w:rsidR="00ED04D4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.</w:t>
            </w:r>
            <w:r w:rsidR="00ED04D4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  <w:r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Technical </w:t>
            </w:r>
            <w:r w:rsidR="00FC5A45" w:rsidRPr="001F6C22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Responsibility</w:t>
            </w:r>
            <w:r w:rsidR="00FC5A45" w:rsidRPr="001F6C22">
              <w:rPr>
                <w:rFonts w:ascii="Arial Narrow" w:hAnsi="Arial Narrow" w:cs="Arial"/>
                <w:bCs/>
                <w:sz w:val="18"/>
                <w:szCs w:val="18"/>
                <w:u w:val="single"/>
              </w:rPr>
              <w:t xml:space="preserve"> </w:t>
            </w:r>
          </w:p>
          <w:p w14:paraId="45267AB9" w14:textId="0FABEFA6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involved in the clinical side of the hospital, including </w:t>
            </w:r>
            <w:r w:rsidR="00611D13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after-hours’</w:t>
            </w:r>
            <w:r w:rsidR="00E04986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</w:t>
            </w:r>
            <w:r w:rsidR="00611D13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work.</w:t>
            </w:r>
          </w:p>
          <w:p w14:paraId="703EE053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be available for consultation when requested by junior medical staff and paramedical staff.</w:t>
            </w:r>
          </w:p>
          <w:p w14:paraId="62F03042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In consultation with other clinical staff, to help develop and implement clinical and other related operating guidelines and standards.</w:t>
            </w:r>
          </w:p>
          <w:p w14:paraId="337837EF" w14:textId="18699E5A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To be Acting Medical </w:t>
            </w:r>
            <w:r w:rsidR="00E04986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if requested, when Medical </w:t>
            </w:r>
            <w:r w:rsidR="00E04986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is absent from the hospital.</w:t>
            </w:r>
          </w:p>
          <w:p w14:paraId="26068B24" w14:textId="77777777" w:rsidR="00952665" w:rsidRPr="00A900BE" w:rsidRDefault="00952665" w:rsidP="00A900B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To contribute to the ongoing education of junior medical officers and paramedics.</w:t>
            </w:r>
          </w:p>
          <w:p w14:paraId="1931D090" w14:textId="5918F1F3" w:rsidR="00952665" w:rsidRDefault="00952665" w:rsidP="005B11F5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In conjunction with the Medical </w:t>
            </w:r>
            <w:r w:rsidR="00893972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Coordinator</w:t>
            </w:r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, Nursing Superintendent and Nursing College Principal, to provide advice into formulation of policies for admission, </w:t>
            </w:r>
            <w:proofErr w:type="gramStart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treatment</w:t>
            </w:r>
            <w:proofErr w:type="gramEnd"/>
            <w:r w:rsidRPr="00A900BE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and discharge of patients.</w:t>
            </w:r>
          </w:p>
          <w:p w14:paraId="1C0B63FC" w14:textId="77777777" w:rsidR="005B11F5" w:rsidRPr="005B11F5" w:rsidRDefault="005B11F5" w:rsidP="005B11F5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</w:p>
          <w:p w14:paraId="7755472A" w14:textId="77D254BE" w:rsidR="00FC5A45" w:rsidRPr="00F73050" w:rsidRDefault="00FC5A45" w:rsidP="0088387A">
            <w:pPr>
              <w:suppressAutoHyphens/>
              <w:spacing w:after="0" w:line="240" w:lineRule="auto"/>
              <w:ind w:left="480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7A2CAD3" w14:textId="77777777" w:rsidR="00F2728D" w:rsidRDefault="00F2728D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6EAF4A88" w14:textId="770E38B7" w:rsidR="00FC5A45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 work as an autonomous MDGP consultant within limits of experience and knowledge.</w:t>
            </w:r>
          </w:p>
          <w:p w14:paraId="380DCAF9" w14:textId="77777777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0D92F95C" w14:textId="33B5FFB3" w:rsidR="00A900BE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Consult with Medical </w:t>
            </w:r>
            <w:r w:rsidR="00893972">
              <w:rPr>
                <w:rFonts w:ascii="Arial Narrow" w:hAnsi="Arial Narrow" w:cs="Arial"/>
                <w:sz w:val="18"/>
                <w:szCs w:val="18"/>
              </w:rPr>
              <w:t>Coordinator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discussion of clinical cases as needed.</w:t>
            </w:r>
          </w:p>
          <w:p w14:paraId="5DE5E8E0" w14:textId="77777777" w:rsidR="005B11F5" w:rsidRDefault="005B11F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5C2F54C" w14:textId="22A46587" w:rsidR="00A900BE" w:rsidRPr="00706F67" w:rsidRDefault="00A900BE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Work with OCH’s other </w:t>
            </w:r>
            <w:r w:rsidR="00050EE4">
              <w:rPr>
                <w:rFonts w:ascii="Arial Narrow" w:hAnsi="Arial Narrow" w:cs="Arial"/>
                <w:sz w:val="18"/>
                <w:szCs w:val="18"/>
              </w:rPr>
              <w:t>senior doctor</w:t>
            </w:r>
            <w:r w:rsidR="00A65F7A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to learn and share from each other.</w:t>
            </w:r>
          </w:p>
          <w:p w14:paraId="7246A57B" w14:textId="77777777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5DB1EDEC" w14:textId="75ABA8C6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0F8FE08F" w14:textId="77777777" w:rsidR="00F2728D" w:rsidRDefault="00F2728D" w:rsidP="008648D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8D0107" w14:textId="21B6B81E" w:rsidR="00706F67" w:rsidRPr="00706F67" w:rsidRDefault="008648D6" w:rsidP="008648D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</w:t>
            </w:r>
            <w:r w:rsidR="00706F67" w:rsidRPr="00706F67">
              <w:rPr>
                <w:rFonts w:ascii="Arial Narrow" w:hAnsi="Arial Narrow" w:cs="Arial"/>
                <w:b/>
                <w:bCs/>
                <w:sz w:val="18"/>
                <w:szCs w:val="18"/>
              </w:rPr>
              <w:t>edical post graduate degree in General Practice (MDGP) from a recognized university with NMC registration.</w:t>
            </w:r>
          </w:p>
          <w:p w14:paraId="18739E58" w14:textId="77777777" w:rsidR="00FC5A45" w:rsidRPr="00706F67" w:rsidRDefault="00FC5A45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28DC661" w14:textId="6C06AADC" w:rsidR="0088387A" w:rsidRPr="00706F67" w:rsidRDefault="0088387A" w:rsidP="0088387A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5E2" w:rsidRPr="00A115E2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A115E2" w:rsidRDefault="00FC5A45" w:rsidP="00411C63">
            <w:pPr>
              <w:snapToGrid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115E2">
              <w:rPr>
                <w:rFonts w:ascii="Arial Narrow" w:hAnsi="Arial Narrow" w:cs="Arial"/>
                <w:b/>
                <w:sz w:val="18"/>
                <w:szCs w:val="18"/>
              </w:rPr>
              <w:t>Skills, Attitudes, Behaviours</w:t>
            </w:r>
          </w:p>
        </w:tc>
      </w:tr>
      <w:tr w:rsidR="00A115E2" w:rsidRPr="00A115E2" w14:paraId="1183EE97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A115E2" w:rsidRDefault="00FC5A45" w:rsidP="00411C6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F43CCA2" w14:textId="77777777" w:rsidR="00F2728D" w:rsidRDefault="00F2728D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CE8E049" w14:textId="4EC74F8E" w:rsidR="00C759D0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Provision of clinical services (medical, surgical, inpatient and outpatient)</w:t>
            </w:r>
          </w:p>
          <w:p w14:paraId="6CC19519" w14:textId="77777777" w:rsidR="005B11F5" w:rsidRPr="00A115E2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0370071" w14:textId="5981D4BF" w:rsidR="0042168B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Teaching and overseeing the work of junior doctors, paramedics.</w:t>
            </w:r>
          </w:p>
          <w:p w14:paraId="64CB762E" w14:textId="77777777" w:rsidR="005B11F5" w:rsidRDefault="005B11F5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26D40AE0" w14:textId="65F8D898" w:rsidR="0088387A" w:rsidRDefault="00A900BE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 conjunction with Nursing Superintendent, teaching of nursing staff as requested.</w:t>
            </w:r>
          </w:p>
          <w:p w14:paraId="3AF1F4D4" w14:textId="77777777" w:rsidR="0088387A" w:rsidRPr="00A115E2" w:rsidRDefault="0088387A" w:rsidP="00721D5F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</w:rPr>
            </w:pPr>
          </w:p>
          <w:p w14:paraId="7918B9D3" w14:textId="77777777" w:rsidR="00FC5A45" w:rsidRPr="00A115E2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110DFFE7" w14:textId="77777777" w:rsidR="00F2728D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3E3F47BF" w14:textId="017F14EA" w:rsidR="00952665" w:rsidRDefault="00952665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Acceptance of </w:t>
            </w:r>
            <w:r w:rsidR="00C81C1E">
              <w:rPr>
                <w:rFonts w:ascii="Arial Narrow" w:hAnsi="Arial Narrow" w:cs="Arial"/>
                <w:sz w:val="18"/>
                <w:szCs w:val="18"/>
                <w:lang w:val="en-US"/>
              </w:rPr>
              <w:t>United Mission to Nepal’s</w:t>
            </w:r>
            <w:r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values and vision.</w:t>
            </w:r>
          </w:p>
          <w:p w14:paraId="7A95A3BE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1CB03E29" w14:textId="5428EF66" w:rsidR="00952665" w:rsidRDefault="00A95559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P</w:t>
            </w:r>
            <w:r w:rsidR="00952665" w:rsidRPr="00952665">
              <w:rPr>
                <w:rFonts w:ascii="Arial Narrow" w:hAnsi="Arial Narrow" w:cs="Arial"/>
                <w:sz w:val="18"/>
                <w:szCs w:val="18"/>
                <w:lang w:val="en-US"/>
              </w:rPr>
              <w:t>ersonal integrity and honesty.</w:t>
            </w:r>
          </w:p>
          <w:p w14:paraId="73BA57CD" w14:textId="77777777" w:rsidR="00F2728D" w:rsidRPr="00952665" w:rsidRDefault="00F2728D" w:rsidP="00F2728D">
            <w:pPr>
              <w:suppressAutoHyphens/>
              <w:spacing w:after="0" w:line="240" w:lineRule="auto"/>
              <w:ind w:right="-3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  <w:p w14:paraId="7ED2E60A" w14:textId="3B771A80" w:rsidR="0095266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Encouraging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patient-centered care approach towards inpatient and outpatient management.</w:t>
            </w:r>
          </w:p>
          <w:p w14:paraId="7E25F70F" w14:textId="72413018" w:rsidR="00FC5A45" w:rsidRPr="00F2728D" w:rsidRDefault="00A900BE" w:rsidP="00F2728D">
            <w:pPr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</w:pPr>
            <w:r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Promoting and modeling</w:t>
            </w:r>
            <w:r w:rsidR="00952665" w:rsidRPr="00F2728D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 xml:space="preserve"> a culture amongst clinical staff of learning and continuous quality improvement.</w:t>
            </w:r>
          </w:p>
        </w:tc>
      </w:tr>
    </w:tbl>
    <w:p w14:paraId="0D64DF51" w14:textId="4DD9A1B9" w:rsidR="00FC5A45" w:rsidRDefault="00FC5A45" w:rsidP="00945E89">
      <w:pPr>
        <w:pStyle w:val="NoSpacing"/>
      </w:pPr>
    </w:p>
    <w:sectPr w:rsidR="00FC5A45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 w15:restartNumberingAfterBreak="0">
    <w:nsid w:val="05816880"/>
    <w:multiLevelType w:val="hybridMultilevel"/>
    <w:tmpl w:val="8ABA8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53F"/>
    <w:multiLevelType w:val="hybridMultilevel"/>
    <w:tmpl w:val="C7C0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5" w15:restartNumberingAfterBreak="0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 w16cid:durableId="1711764659">
    <w:abstractNumId w:val="0"/>
  </w:num>
  <w:num w:numId="2" w16cid:durableId="1599755973">
    <w:abstractNumId w:val="4"/>
  </w:num>
  <w:num w:numId="3" w16cid:durableId="1733188913">
    <w:abstractNumId w:val="6"/>
  </w:num>
  <w:num w:numId="4" w16cid:durableId="487941027">
    <w:abstractNumId w:val="5"/>
  </w:num>
  <w:num w:numId="5" w16cid:durableId="820081128">
    <w:abstractNumId w:val="3"/>
  </w:num>
  <w:num w:numId="6" w16cid:durableId="1791317275">
    <w:abstractNumId w:val="2"/>
  </w:num>
  <w:num w:numId="7" w16cid:durableId="4181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A"/>
    <w:rsid w:val="00050EE4"/>
    <w:rsid w:val="00066BDE"/>
    <w:rsid w:val="00077105"/>
    <w:rsid w:val="001B615F"/>
    <w:rsid w:val="001E2F76"/>
    <w:rsid w:val="001E3EF0"/>
    <w:rsid w:val="001F0DAF"/>
    <w:rsid w:val="001F2841"/>
    <w:rsid w:val="001F6C22"/>
    <w:rsid w:val="0023484B"/>
    <w:rsid w:val="00256CE7"/>
    <w:rsid w:val="002854BC"/>
    <w:rsid w:val="002B0182"/>
    <w:rsid w:val="002C33B5"/>
    <w:rsid w:val="002D31F6"/>
    <w:rsid w:val="002D7C13"/>
    <w:rsid w:val="002E61EF"/>
    <w:rsid w:val="00304A5C"/>
    <w:rsid w:val="00411C63"/>
    <w:rsid w:val="0042168B"/>
    <w:rsid w:val="00437B4D"/>
    <w:rsid w:val="00481143"/>
    <w:rsid w:val="004D4190"/>
    <w:rsid w:val="004F54FF"/>
    <w:rsid w:val="005025D2"/>
    <w:rsid w:val="005A4B81"/>
    <w:rsid w:val="005B11F5"/>
    <w:rsid w:val="005C6245"/>
    <w:rsid w:val="005D7113"/>
    <w:rsid w:val="005E2ED8"/>
    <w:rsid w:val="00611D13"/>
    <w:rsid w:val="00632945"/>
    <w:rsid w:val="006507C3"/>
    <w:rsid w:val="006860EB"/>
    <w:rsid w:val="006A59B8"/>
    <w:rsid w:val="00706F67"/>
    <w:rsid w:val="00721D5F"/>
    <w:rsid w:val="00741B32"/>
    <w:rsid w:val="007C3480"/>
    <w:rsid w:val="007C63D4"/>
    <w:rsid w:val="007F0756"/>
    <w:rsid w:val="00836C29"/>
    <w:rsid w:val="008648D6"/>
    <w:rsid w:val="0088387A"/>
    <w:rsid w:val="0088410F"/>
    <w:rsid w:val="008908B2"/>
    <w:rsid w:val="00893972"/>
    <w:rsid w:val="008C4D9E"/>
    <w:rsid w:val="008E4344"/>
    <w:rsid w:val="008F6040"/>
    <w:rsid w:val="00902F42"/>
    <w:rsid w:val="00945E89"/>
    <w:rsid w:val="00952665"/>
    <w:rsid w:val="009A6350"/>
    <w:rsid w:val="009C7754"/>
    <w:rsid w:val="00A11370"/>
    <w:rsid w:val="00A115E2"/>
    <w:rsid w:val="00A22A32"/>
    <w:rsid w:val="00A35139"/>
    <w:rsid w:val="00A65F7A"/>
    <w:rsid w:val="00A75D4A"/>
    <w:rsid w:val="00A900BE"/>
    <w:rsid w:val="00A95559"/>
    <w:rsid w:val="00AA7860"/>
    <w:rsid w:val="00AB0FC2"/>
    <w:rsid w:val="00AB6A93"/>
    <w:rsid w:val="00AD207D"/>
    <w:rsid w:val="00B52633"/>
    <w:rsid w:val="00B56476"/>
    <w:rsid w:val="00B96ADC"/>
    <w:rsid w:val="00BC6811"/>
    <w:rsid w:val="00C45493"/>
    <w:rsid w:val="00C5448B"/>
    <w:rsid w:val="00C574E3"/>
    <w:rsid w:val="00C759D0"/>
    <w:rsid w:val="00C81C1E"/>
    <w:rsid w:val="00C82D1B"/>
    <w:rsid w:val="00CB3BF7"/>
    <w:rsid w:val="00CC40EA"/>
    <w:rsid w:val="00D14A60"/>
    <w:rsid w:val="00D20185"/>
    <w:rsid w:val="00D2468E"/>
    <w:rsid w:val="00D32191"/>
    <w:rsid w:val="00D42196"/>
    <w:rsid w:val="00D62F95"/>
    <w:rsid w:val="00D813FE"/>
    <w:rsid w:val="00DC6EB1"/>
    <w:rsid w:val="00E04986"/>
    <w:rsid w:val="00E17E3B"/>
    <w:rsid w:val="00E204DB"/>
    <w:rsid w:val="00E87665"/>
    <w:rsid w:val="00ED04D4"/>
    <w:rsid w:val="00ED5E74"/>
    <w:rsid w:val="00EE64CF"/>
    <w:rsid w:val="00EF4361"/>
    <w:rsid w:val="00F055C2"/>
    <w:rsid w:val="00F071B3"/>
    <w:rsid w:val="00F2728D"/>
    <w:rsid w:val="00F73050"/>
    <w:rsid w:val="00FC3CC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Sabinam Maharjan</cp:lastModifiedBy>
  <cp:revision>2</cp:revision>
  <dcterms:created xsi:type="dcterms:W3CDTF">2022-06-29T07:38:00Z</dcterms:created>
  <dcterms:modified xsi:type="dcterms:W3CDTF">2022-06-29T07:38:00Z</dcterms:modified>
</cp:coreProperties>
</file>